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-142" w:tblpY="-32"/>
        <w:tblW w:w="10757" w:type="dxa"/>
        <w:tblLook w:val="04A0" w:firstRow="1" w:lastRow="0" w:firstColumn="1" w:lastColumn="0" w:noHBand="0" w:noVBand="1"/>
      </w:tblPr>
      <w:tblGrid>
        <w:gridCol w:w="2826"/>
        <w:gridCol w:w="7931"/>
      </w:tblGrid>
      <w:tr w:rsidR="00003200" w:rsidRPr="009737E4" w:rsidTr="0098011B">
        <w:trPr>
          <w:trHeight w:val="314"/>
        </w:trPr>
        <w:tc>
          <w:tcPr>
            <w:tcW w:w="10757" w:type="dxa"/>
            <w:gridSpan w:val="2"/>
            <w:shd w:val="clear" w:color="auto" w:fill="auto"/>
          </w:tcPr>
          <w:p w:rsidR="00003200" w:rsidRPr="00580BB5" w:rsidRDefault="00003200" w:rsidP="0098011B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cs="Calibri"/>
                <w:b/>
                <w:sz w:val="28"/>
                <w:szCs w:val="28"/>
                <w:lang w:val="uk-UA"/>
              </w:rPr>
              <w:t>Товариство з обмеженою відповідальністю "Передплатна агенція "МЕРКУРIЙ"</w:t>
            </w:r>
          </w:p>
        </w:tc>
      </w:tr>
      <w:tr w:rsidR="00003200" w:rsidRPr="009737E4" w:rsidTr="0098011B">
        <w:trPr>
          <w:trHeight w:val="1919"/>
        </w:trPr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200" w:rsidRPr="00580BB5" w:rsidRDefault="00003200" w:rsidP="0098011B">
            <w:pPr>
              <w:pStyle w:val="a7"/>
              <w:tabs>
                <w:tab w:val="left" w:pos="540"/>
              </w:tabs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noProof/>
                <w:lang w:eastAsia="ru-RU"/>
              </w:rPr>
              <w:drawing>
                <wp:inline distT="0" distB="0" distL="0" distR="0" wp14:anchorId="54CE4BB2" wp14:editId="093AD431">
                  <wp:extent cx="1314450" cy="3714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30" w:type="dxa"/>
            <w:tcBorders>
              <w:bottom w:val="single" w:sz="4" w:space="0" w:color="auto"/>
            </w:tcBorders>
            <w:shd w:val="clear" w:color="auto" w:fill="auto"/>
          </w:tcPr>
          <w:p w:rsidR="00003200" w:rsidRPr="00580BB5" w:rsidRDefault="00003200" w:rsidP="0098011B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Україна, 03057, м. Київ, вул. О. Довженка, буд. 3</w:t>
            </w:r>
          </w:p>
          <w:p w:rsidR="00003200" w:rsidRPr="00580BB5" w:rsidRDefault="00003200" w:rsidP="0098011B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580BB5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580BB5">
              <w:rPr>
                <w:rFonts w:ascii="Myriad Pro" w:hAnsi="Myriad Pro"/>
                <w:lang w:val="uk-UA"/>
              </w:rPr>
              <w:t>. (044) 221 05 57</w:t>
            </w:r>
          </w:p>
          <w:p w:rsidR="00003200" w:rsidRPr="00580BB5" w:rsidRDefault="00003200" w:rsidP="0098011B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ЄДРПОУ 37313225, IBAN UA773206490000026002057008540, п/р 26002057008540</w:t>
            </w:r>
          </w:p>
          <w:p w:rsidR="00003200" w:rsidRPr="00580BB5" w:rsidRDefault="00003200" w:rsidP="0098011B">
            <w:pPr>
              <w:spacing w:before="80"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МФО 320649, Філія "Розрахунковий центр "ПриватБанк" м. Київ</w:t>
            </w:r>
          </w:p>
          <w:p w:rsidR="00003200" w:rsidRPr="00580BB5" w:rsidRDefault="00003200" w:rsidP="0098011B">
            <w:pPr>
              <w:pStyle w:val="a7"/>
              <w:tabs>
                <w:tab w:val="left" w:pos="540"/>
              </w:tabs>
              <w:spacing w:before="80" w:after="12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580BB5">
              <w:rPr>
                <w:rFonts w:ascii="Myriad Pro" w:hAnsi="Myriad Pro"/>
                <w:lang w:val="uk-UA"/>
              </w:rPr>
              <w:t>ТОВ "ПА "Меркурій" - є платником ЄДИНОГО ПОДАТКУ 3 ГРУПА, 5%</w:t>
            </w:r>
          </w:p>
        </w:tc>
      </w:tr>
    </w:tbl>
    <w:p w:rsidR="00003200" w:rsidRPr="000E2041" w:rsidRDefault="00003200" w:rsidP="00003200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Рахунок ВБ0604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- 2</w:t>
      </w:r>
      <w:r>
        <w:rPr>
          <w:b/>
          <w:sz w:val="28"/>
          <w:szCs w:val="28"/>
          <w:lang w:val="en-US"/>
        </w:rPr>
        <w:t>8</w:t>
      </w:r>
      <w:r w:rsidRPr="000E2041">
        <w:rPr>
          <w:b/>
          <w:sz w:val="28"/>
          <w:szCs w:val="28"/>
          <w:lang w:val="uk-UA"/>
        </w:rPr>
        <w:t xml:space="preserve">               від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uk-UA"/>
        </w:rPr>
        <w:t>04 травня 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003200" w:rsidRPr="000E2041" w:rsidTr="0098011B">
        <w:tc>
          <w:tcPr>
            <w:tcW w:w="2257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003200" w:rsidRPr="000E2041" w:rsidTr="0098011B">
        <w:tc>
          <w:tcPr>
            <w:tcW w:w="2257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003200" w:rsidRPr="000E2041" w:rsidTr="0098011B">
        <w:tc>
          <w:tcPr>
            <w:tcW w:w="2257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003200" w:rsidRPr="000E2041" w:rsidTr="0098011B">
        <w:tc>
          <w:tcPr>
            <w:tcW w:w="2257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003200" w:rsidRPr="000E2041" w:rsidTr="0098011B">
        <w:tc>
          <w:tcPr>
            <w:tcW w:w="2257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003200" w:rsidRPr="000E2041" w:rsidRDefault="00003200" w:rsidP="0098011B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922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003200" w:rsidRPr="000E2041" w:rsidTr="0098011B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200" w:rsidRPr="000E2041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03200" w:rsidRPr="000E2041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200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003200" w:rsidRPr="005D1202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003200" w:rsidRPr="000E2041" w:rsidTr="0098011B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200" w:rsidRPr="000E2041" w:rsidRDefault="00003200" w:rsidP="0098011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06.04.20</w:t>
            </w:r>
          </w:p>
          <w:p w:rsidR="00003200" w:rsidRPr="000E2041" w:rsidRDefault="00003200" w:rsidP="0098011B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14:00-16:00, </w:t>
            </w:r>
            <w:r w:rsidRPr="00102AAB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03200" w:rsidRPr="000E2041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en-US"/>
              </w:rPr>
              <w:t>540</w:t>
            </w:r>
            <w:r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3200" w:rsidRPr="003D3E15" w:rsidRDefault="00003200" w:rsidP="0098011B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440</w:t>
            </w:r>
            <w:r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003200" w:rsidRPr="000E2041" w:rsidRDefault="00003200" w:rsidP="00003200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1312" behindDoc="1" locked="0" layoutInCell="1" allowOverlap="1" wp14:anchorId="30EB1E30" wp14:editId="46F1EEBB">
            <wp:simplePos x="0" y="0"/>
            <wp:positionH relativeFrom="margin">
              <wp:align>right</wp:align>
            </wp:positionH>
            <wp:positionV relativeFrom="paragraph">
              <wp:posOffset>1651000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_0604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03200" w:rsidRPr="007E0777" w:rsidRDefault="00003200" w:rsidP="00003200">
      <w:pPr>
        <w:spacing w:before="120" w:after="0"/>
        <w:rPr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3507105</wp:posOffset>
            </wp:positionV>
            <wp:extent cx="1566545" cy="1371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A6046DD" wp14:editId="6A8B5856">
            <wp:simplePos x="0" y="0"/>
            <wp:positionH relativeFrom="column">
              <wp:posOffset>5050790</wp:posOffset>
            </wp:positionH>
            <wp:positionV relativeFrom="paragraph">
              <wp:posOffset>161925</wp:posOffset>
            </wp:positionV>
            <wp:extent cx="1562100" cy="137160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102AAB">
        <w:rPr>
          <w:rFonts w:eastAsia="Times New Roman" w:cs="Arial"/>
          <w:bCs/>
          <w:sz w:val="20"/>
          <w:szCs w:val="20"/>
          <w:lang w:val="uk-UA" w:eastAsia="ru-RU"/>
        </w:rPr>
        <w:t>____________________________________________________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 </w:t>
      </w:r>
    </w:p>
    <w:p w:rsidR="00003200" w:rsidRPr="000E2041" w:rsidRDefault="00003200" w:rsidP="00003200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>
        <w:rPr>
          <w:sz w:val="20"/>
          <w:szCs w:val="20"/>
          <w:lang w:val="uk-UA"/>
        </w:rPr>
        <w:t>ПА «</w:t>
      </w:r>
      <w:r w:rsidRPr="006E3F07">
        <w:rPr>
          <w:sz w:val="20"/>
          <w:szCs w:val="20"/>
          <w:lang w:val="uk-UA"/>
        </w:rPr>
        <w:t>Меркурій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003200" w:rsidRPr="000E2041" w:rsidRDefault="00003200" w:rsidP="00003200">
      <w:pPr>
        <w:spacing w:after="0" w:line="240" w:lineRule="auto"/>
        <w:rPr>
          <w:b/>
          <w:sz w:val="28"/>
          <w:szCs w:val="28"/>
          <w:lang w:val="uk-UA"/>
        </w:rPr>
      </w:pPr>
    </w:p>
    <w:p w:rsidR="00003200" w:rsidRDefault="00003200" w:rsidP="00003200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003200" w:rsidRDefault="00003200" w:rsidP="00003200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7EC8C317" wp14:editId="76F1401D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  <w:lang w:val="uk-UA"/>
        </w:rPr>
        <w:t>Сайт:</w:t>
      </w:r>
      <w:r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003200" w:rsidRDefault="00003200" w:rsidP="00003200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003200" w:rsidRPr="00F73349" w:rsidRDefault="00003200" w:rsidP="00003200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F73349">
        <w:rPr>
          <w:b/>
          <w:color w:val="002060"/>
          <w:sz w:val="28"/>
          <w:szCs w:val="28"/>
        </w:rPr>
        <w:t xml:space="preserve"> </w:t>
      </w:r>
    </w:p>
    <w:p w:rsidR="00003200" w:rsidRDefault="00003200" w:rsidP="00003200">
      <w:pPr>
        <w:pStyle w:val="a7"/>
        <w:rPr>
          <w:rFonts w:cs="Arial"/>
          <w:sz w:val="24"/>
          <w:szCs w:val="24"/>
          <w:lang w:val="uk-UA"/>
        </w:rPr>
      </w:pPr>
    </w:p>
    <w:p w:rsidR="00003200" w:rsidRDefault="00003200" w:rsidP="00003200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 xml:space="preserve">Якщо ви оплачуєте рахунок банківською картою (через платіжний термінал або касу банку), обов’язково  вказуйте </w:t>
      </w:r>
      <w:bookmarkStart w:id="0" w:name="_GoBack"/>
      <w:bookmarkEnd w:id="0"/>
      <w:r>
        <w:rPr>
          <w:b/>
          <w:color w:val="FF0000"/>
          <w:sz w:val="20"/>
          <w:szCs w:val="20"/>
          <w:lang w:val="uk-UA"/>
        </w:rPr>
        <w:t>найменування платника  та номер рахунку</w:t>
      </w:r>
    </w:p>
    <w:p w:rsidR="006D73C7" w:rsidRPr="00003200" w:rsidRDefault="006D73C7" w:rsidP="00003200">
      <w:pPr>
        <w:rPr>
          <w:lang w:val="uk-UA"/>
        </w:rPr>
      </w:pPr>
    </w:p>
    <w:sectPr w:rsidR="006D73C7" w:rsidRPr="00003200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200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13D1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2AAB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4ABF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2BAC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61EA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0BB5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0713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0DEC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B8B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13A8C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09EB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07810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1617A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3349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2E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3B5F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100</cp:revision>
  <cp:lastPrinted>2019-03-12T16:51:00Z</cp:lastPrinted>
  <dcterms:created xsi:type="dcterms:W3CDTF">2019-03-12T14:25:00Z</dcterms:created>
  <dcterms:modified xsi:type="dcterms:W3CDTF">2020-05-02T17:55:00Z</dcterms:modified>
</cp:coreProperties>
</file>